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42" w:rsidRDefault="00AB0642" w:rsidP="00AB064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605">
        <w:rPr>
          <w:rFonts w:ascii="Times New Roman" w:hAnsi="Times New Roman"/>
          <w:b/>
          <w:sz w:val="28"/>
          <w:szCs w:val="28"/>
        </w:rPr>
        <w:t>«Со</w:t>
      </w:r>
      <w:bookmarkStart w:id="0" w:name="_GoBack"/>
      <w:bookmarkEnd w:id="0"/>
      <w:r w:rsidRPr="004E4605">
        <w:rPr>
          <w:rFonts w:ascii="Times New Roman" w:hAnsi="Times New Roman"/>
          <w:b/>
          <w:sz w:val="28"/>
          <w:szCs w:val="28"/>
        </w:rPr>
        <w:t xml:space="preserve">временные технологии воспитания. Технология </w:t>
      </w:r>
      <w:r>
        <w:rPr>
          <w:rFonts w:ascii="Times New Roman" w:hAnsi="Times New Roman"/>
          <w:b/>
          <w:sz w:val="28"/>
          <w:szCs w:val="28"/>
        </w:rPr>
        <w:t xml:space="preserve">КТД </w:t>
      </w:r>
      <w:r w:rsidRPr="004E4605">
        <w:rPr>
          <w:rFonts w:ascii="Times New Roman" w:hAnsi="Times New Roman"/>
          <w:b/>
          <w:sz w:val="28"/>
          <w:szCs w:val="28"/>
        </w:rPr>
        <w:t>в патриотическом воспитании школьников»</w:t>
      </w:r>
    </w:p>
    <w:p w:rsidR="00AB0642" w:rsidRDefault="00AB0642" w:rsidP="00AB0642">
      <w:pPr>
        <w:pStyle w:val="a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b/>
          <w:sz w:val="28"/>
          <w:szCs w:val="28"/>
        </w:rPr>
        <w:t xml:space="preserve"> </w:t>
      </w:r>
      <w:r w:rsidRPr="004E4605">
        <w:rPr>
          <w:rFonts w:ascii="Times New Roman" w:hAnsi="Times New Roman"/>
          <w:sz w:val="28"/>
          <w:szCs w:val="28"/>
        </w:rPr>
        <w:t>заместитель директора по ВР Захарова Т. В.</w:t>
      </w:r>
    </w:p>
    <w:p w:rsidR="00AB0642" w:rsidRDefault="00AB0642" w:rsidP="00AB0642">
      <w:pPr>
        <w:pStyle w:val="a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«ЯСОШ им. И. И. Золотухина»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Современный ребенок - это не только школьник, но и прежде всего человек с многогранными интересами, запросами, стремлениями. Кто он будет, когда вырастет? Каким он будет? Все зависит от нас с вами.  В условиях внедрения ФГОС и с учетом требований сегодняшнего дня приоритетная роль отводится воспитанию, цель которого – воспитание гражданина, востребованного современным обществом.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Для выполнения этой цели необходимо решить проблему повышения эффективности воспитательного процесса.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Одним из средств повышения эффективности воспитательного процесса является применение современных педагогических воспитательных технологий.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b/>
          <w:sz w:val="28"/>
          <w:szCs w:val="28"/>
        </w:rPr>
        <w:t>Воспитательные технологии</w:t>
      </w:r>
      <w:r w:rsidRPr="004E4605">
        <w:rPr>
          <w:rFonts w:ascii="Times New Roman" w:hAnsi="Times New Roman"/>
          <w:sz w:val="28"/>
          <w:szCs w:val="28"/>
        </w:rPr>
        <w:t xml:space="preserve"> – это совокупность форм, методов, приемов и средств воспроизведения теоретически обоснованного процесса воспитания, позволяющего достигать поставленные воспитательные цели.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Реализация педагогического инструментария в воспитательной технологии направлена на достижение двух целей: </w:t>
      </w:r>
    </w:p>
    <w:p w:rsidR="00AB0642" w:rsidRPr="004E4605" w:rsidRDefault="00AB0642" w:rsidP="00AB064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формирования необходимых личностных свойств человека в рамках </w:t>
      </w:r>
      <w:proofErr w:type="spellStart"/>
      <w:r w:rsidRPr="004E460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 компонента (собственно воспитания) модели;</w:t>
      </w:r>
    </w:p>
    <w:p w:rsidR="00AB0642" w:rsidRPr="004E4605" w:rsidRDefault="00AB0642" w:rsidP="00AB064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оценки (диагностики) достигаемого воспитательного эффекта, как показателя ее результативной составляющей.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</w:t>
      </w:r>
      <w:r w:rsidRPr="004E4605">
        <w:rPr>
          <w:rFonts w:ascii="Times New Roman" w:hAnsi="Times New Roman"/>
          <w:sz w:val="28"/>
          <w:szCs w:val="28"/>
        </w:rPr>
        <w:t>оспитательные технологии включают в себя: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Диагностирование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Целеполагание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Проектирование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Конструирование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Организационно – </w:t>
      </w:r>
      <w:proofErr w:type="spellStart"/>
      <w:r w:rsidRPr="004E460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 компонент</w:t>
      </w:r>
    </w:p>
    <w:p w:rsidR="00AB0642" w:rsidRPr="004E4605" w:rsidRDefault="00AB0642" w:rsidP="00AB06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Контрольно – управленческий компонент</w:t>
      </w:r>
    </w:p>
    <w:p w:rsidR="00AB0642" w:rsidRPr="004E4605" w:rsidRDefault="00AB0642" w:rsidP="00AB064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4605">
        <w:rPr>
          <w:rFonts w:ascii="Times New Roman" w:hAnsi="Times New Roman"/>
          <w:color w:val="000000"/>
          <w:sz w:val="28"/>
          <w:szCs w:val="28"/>
        </w:rPr>
        <w:t xml:space="preserve">Содержательный компонент  наряду с правильно поставленной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 </w:t>
      </w:r>
    </w:p>
    <w:p w:rsidR="00AB0642" w:rsidRPr="004E4605" w:rsidRDefault="00AB0642" w:rsidP="00AB064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4605">
        <w:rPr>
          <w:rFonts w:ascii="Times New Roman" w:hAnsi="Times New Roman"/>
          <w:i/>
          <w:color w:val="000000"/>
          <w:sz w:val="28"/>
          <w:szCs w:val="28"/>
        </w:rPr>
        <w:t>Содержанием воспитательных технологий являются: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lastRenderedPageBreak/>
        <w:t xml:space="preserve">Научно обоснованные социализированные требования 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Передача социального опыта 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Постановка цели и анализ сложившейся ситуации 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Социализированная оценка </w:t>
      </w:r>
      <w:r>
        <w:rPr>
          <w:rFonts w:ascii="Times New Roman" w:hAnsi="Times New Roman"/>
          <w:sz w:val="28"/>
          <w:szCs w:val="28"/>
        </w:rPr>
        <w:t>школьника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Организация творческого дела </w:t>
      </w:r>
    </w:p>
    <w:p w:rsidR="00AB0642" w:rsidRPr="004E4605" w:rsidRDefault="00AB0642" w:rsidP="00AB064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Создание ситуации успеха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E4605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  технологии различаются по разным основаниям:</w:t>
      </w:r>
    </w:p>
    <w:p w:rsidR="00AB0642" w:rsidRPr="004E4605" w:rsidRDefault="00AB0642" w:rsidP="00AB06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605">
        <w:rPr>
          <w:rFonts w:ascii="Times New Roman" w:hAnsi="Times New Roman"/>
          <w:sz w:val="28"/>
          <w:szCs w:val="28"/>
          <w:lang w:eastAsia="ru-RU"/>
        </w:rPr>
        <w:t>по источнику возникновения (на основе педагогического опыта или научной концепции);</w:t>
      </w:r>
    </w:p>
    <w:p w:rsidR="00AB0642" w:rsidRPr="004E4605" w:rsidRDefault="00AB0642" w:rsidP="00AB06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605">
        <w:rPr>
          <w:rFonts w:ascii="Times New Roman" w:hAnsi="Times New Roman"/>
          <w:sz w:val="28"/>
          <w:szCs w:val="28"/>
          <w:lang w:eastAsia="ru-RU"/>
        </w:rPr>
        <w:t>по целям и задачам (формирование знаний, воспитание личностных качеств, развитие индивидуальности);</w:t>
      </w:r>
    </w:p>
    <w:p w:rsidR="00AB0642" w:rsidRPr="004E4605" w:rsidRDefault="00AB0642" w:rsidP="00AB06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605">
        <w:rPr>
          <w:rFonts w:ascii="Times New Roman" w:hAnsi="Times New Roman"/>
          <w:sz w:val="28"/>
          <w:szCs w:val="28"/>
          <w:lang w:eastAsia="ru-RU"/>
        </w:rPr>
        <w:t>по возможностям педагогических средств (какие средства воздействия дают лучшие результаты);</w:t>
      </w:r>
    </w:p>
    <w:p w:rsidR="00AB0642" w:rsidRPr="004E4605" w:rsidRDefault="00AB0642" w:rsidP="00AB06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605">
        <w:rPr>
          <w:rFonts w:ascii="Times New Roman" w:hAnsi="Times New Roman"/>
          <w:sz w:val="28"/>
          <w:szCs w:val="28"/>
          <w:lang w:eastAsia="ru-RU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AB0642" w:rsidRPr="004E4605" w:rsidRDefault="00AB0642" w:rsidP="00AB064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605">
        <w:rPr>
          <w:rFonts w:ascii="Times New Roman" w:hAnsi="Times New Roman"/>
          <w:sz w:val="28"/>
          <w:szCs w:val="28"/>
          <w:lang w:eastAsia="ru-RU"/>
        </w:rPr>
        <w:t>по подходу к ребёнку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В процессе многоплановой воспитательной работы можно обеспечить развитие общекультурных интересов школьников, способствовать решению задач духовно-нравственного, гражданско-патриотического, эстетического воспитания. Решить эти задачи помогут современные воспитательные технологии: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проектного обучения;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личностно-ориентированная технология;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 </w:t>
      </w:r>
      <w:proofErr w:type="spellStart"/>
      <w:r w:rsidRPr="004E4605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 технология;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деловой игры;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развития критического мышления;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КТД   И.П. Иванова;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проведения дискуссий;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создания ситуации успеха;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шоу-технологии;</w:t>
      </w:r>
    </w:p>
    <w:p w:rsidR="00AB0642" w:rsidRPr="004E4605" w:rsidRDefault="00AB0642" w:rsidP="00AB064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ситуативные технологии и другие.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 xml:space="preserve">Для славянского мира основой духовного воспитания нации всегда является Отечество и служение ему. Именно посредством высокого, одухотворенного понимания Отечества человек определяет рамки своего нравственного облика. Главенствующее гражданское чувство – это чувство Отечества, чувство Родины, принадлежности родной земле, родному государству. Возродить Россию, помочь ей снова стать великой, уважаемой в мире державой может только духовно богатое, здоровое нравственно и </w:t>
      </w:r>
      <w:r w:rsidRPr="00CA6EB8">
        <w:rPr>
          <w:rFonts w:ascii="Times New Roman" w:hAnsi="Times New Roman"/>
          <w:sz w:val="28"/>
          <w:szCs w:val="28"/>
        </w:rPr>
        <w:lastRenderedPageBreak/>
        <w:t>физически, образованное, способное взять на себя ответственность за судьбу своего многострадального Отечества поколение. Воспитать такое поколение – главная задача педагогов и родителей.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>В школе разработана долгосрочная программа патриотического воспитания. Цель программы: 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 его защитой.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>Сентябрь 2015 года был подготовительным этапом в реализации программы.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>Цель этапа: подготовка базы для выхода МОУ «ЯСОШ им. И. И. Золотухина» на формирование и дальнейшее развитие системы воспитания граждан и патриотов России.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 xml:space="preserve">На этом этапе на педсоветах, родительских собраниях мы познакомились с историей проблемы, изучили опыт прежних систем воспитания патриотизма, классными руководителями разработаны планы работы по патриотическому воспитанию. </w:t>
      </w:r>
    </w:p>
    <w:p w:rsidR="00AB0642" w:rsidRPr="00CA6EB8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 xml:space="preserve">Членами молодежного клуба «Патриот» по социальным сетям велась работа по поиску союзников, партнеров, помощников в реализации идеи патриотического воспитания. Ребята нашли своих знакомых по поездке на межрегиональный праздник «Тропою давней не забытой». </w:t>
      </w:r>
    </w:p>
    <w:p w:rsidR="00AB0642" w:rsidRDefault="00AB0642" w:rsidP="00AB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sz w:val="28"/>
          <w:szCs w:val="28"/>
        </w:rPr>
        <w:t>Был проведен круглый стол «Патриотическое воспитание - важная составляющая будущего страны»,  на котором участвовали учитель истории, первый руководитель клуба «Патриот», библиотекарь, классные руководители старших классов, школьники.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Мы уже не можем представить себе проведение внеклассных мероприятий без использования  ИКТ.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Внеклассная работа — это хорошая возможность для организации межличностных отношений в школе, между школьниками и заместителем директора по воспитательной работе с целью создания ученического коллектива и органов ученического самоуправления.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В своей работе я использую следующие воспитательные технологии.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Технология КТД (коллективного творческого дела) И.П. Иванова. Это эффективный метод воспитания, основанный на позитивной деятельности, активности, коллективном авторстве и положительных эмоциях.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Законы КТД:</w:t>
      </w:r>
    </w:p>
    <w:p w:rsidR="00AB0642" w:rsidRPr="004E4605" w:rsidRDefault="00AB0642" w:rsidP="00AB064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коллективное творчество;</w:t>
      </w:r>
    </w:p>
    <w:p w:rsidR="00AB0642" w:rsidRPr="004E4605" w:rsidRDefault="00AB0642" w:rsidP="00AB064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единое дело и добровольное участие в нём;</w:t>
      </w:r>
    </w:p>
    <w:p w:rsidR="00AB0642" w:rsidRPr="004E4605" w:rsidRDefault="00AB0642" w:rsidP="00AB064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свобода выбора форм деятельности;</w:t>
      </w:r>
    </w:p>
    <w:p w:rsidR="00AB0642" w:rsidRPr="004E4605" w:rsidRDefault="00AB0642" w:rsidP="00AB064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содружество взрослых и детей;</w:t>
      </w:r>
    </w:p>
    <w:p w:rsidR="00AB0642" w:rsidRPr="004E4605" w:rsidRDefault="00AB0642" w:rsidP="00AB064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lastRenderedPageBreak/>
        <w:t>развитие коллектива под влиянием творчески одарённых лидеров.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Примером может служить наш молодежный клуб «Патриот», все задуманные воспитательные мероприятия члены клуба организуют и проводят совместно: находят материал для  сценария, распределяют роли, перешивают костюмы, после проведенного мероприятия подводят итоги.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Часто возникают сложности, связанные с непредвиденными в ходе планирования ситуациями, которые требуют незамедлительного решения. В этом случае использую ситуативные технологии.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605">
        <w:rPr>
          <w:rFonts w:ascii="Times New Roman" w:hAnsi="Times New Roman"/>
          <w:sz w:val="28"/>
          <w:szCs w:val="28"/>
        </w:rPr>
        <w:t>Ситуативная внеплановая тематическая линейка</w:t>
      </w:r>
      <w:r>
        <w:rPr>
          <w:rFonts w:ascii="Times New Roman" w:hAnsi="Times New Roman"/>
          <w:sz w:val="28"/>
          <w:szCs w:val="28"/>
        </w:rPr>
        <w:t xml:space="preserve"> или мероприятие</w:t>
      </w:r>
      <w:r w:rsidRPr="004E4605">
        <w:rPr>
          <w:rFonts w:ascii="Times New Roman" w:hAnsi="Times New Roman"/>
          <w:sz w:val="28"/>
          <w:szCs w:val="28"/>
        </w:rPr>
        <w:t xml:space="preserve"> может возникнуть спонтанно после проведённого мероприятия</w:t>
      </w:r>
      <w:r>
        <w:rPr>
          <w:rFonts w:ascii="Times New Roman" w:hAnsi="Times New Roman"/>
          <w:sz w:val="28"/>
          <w:szCs w:val="28"/>
        </w:rPr>
        <w:t xml:space="preserve"> и в других случаях</w:t>
      </w:r>
      <w:r w:rsidRPr="004E4605">
        <w:rPr>
          <w:rFonts w:ascii="Times New Roman" w:hAnsi="Times New Roman"/>
          <w:sz w:val="28"/>
          <w:szCs w:val="28"/>
        </w:rPr>
        <w:t>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Технология проведения ситуационного мероприятия включает в себе следующие компоненты: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осознание каждым участником цели предстоящего обсуждения;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наличие необходимой информации по обсуждаемой проблеме для её дальнейшего анализа;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рефлексия всего события;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свободный выбор нормы поведения как реальный результат работы над собой;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обеспечение педагогической поддержки</w:t>
      </w:r>
      <w:r>
        <w:rPr>
          <w:rFonts w:ascii="Times New Roman" w:hAnsi="Times New Roman"/>
          <w:sz w:val="28"/>
          <w:szCs w:val="28"/>
        </w:rPr>
        <w:t>,</w:t>
      </w:r>
    </w:p>
    <w:p w:rsidR="00AB0642" w:rsidRPr="004E4605" w:rsidRDefault="00AB0642" w:rsidP="00AB064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мониторинг изменений отношения школьников к обсуждаемому процессу</w:t>
      </w:r>
      <w:r>
        <w:rPr>
          <w:rFonts w:ascii="Times New Roman" w:hAnsi="Times New Roman"/>
          <w:sz w:val="28"/>
          <w:szCs w:val="28"/>
        </w:rPr>
        <w:t>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Разбор ситуаций помогает </w:t>
      </w:r>
      <w:r>
        <w:rPr>
          <w:rFonts w:ascii="Times New Roman" w:hAnsi="Times New Roman"/>
          <w:sz w:val="28"/>
          <w:szCs w:val="28"/>
        </w:rPr>
        <w:t>детям</w:t>
      </w:r>
      <w:r w:rsidRPr="004E4605">
        <w:rPr>
          <w:rFonts w:ascii="Times New Roman" w:hAnsi="Times New Roman"/>
          <w:sz w:val="28"/>
          <w:szCs w:val="28"/>
        </w:rPr>
        <w:t xml:space="preserve"> прогнозировать свои поступки и действия другой стороны, помогает избежать возможных конфликтов, а при их возникновении искать пути выхода из конфликта.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E4605">
        <w:rPr>
          <w:rFonts w:ascii="Times New Roman" w:hAnsi="Times New Roman"/>
          <w:sz w:val="28"/>
          <w:szCs w:val="28"/>
        </w:rPr>
        <w:t xml:space="preserve">применяю самую распространенную </w:t>
      </w:r>
      <w:r w:rsidRPr="004E4605">
        <w:rPr>
          <w:rFonts w:ascii="Times New Roman" w:hAnsi="Times New Roman"/>
          <w:b/>
          <w:bCs/>
          <w:sz w:val="28"/>
          <w:szCs w:val="28"/>
        </w:rPr>
        <w:t xml:space="preserve">воспитательную технологию – технологию организации и проведения группового воспитательного дела (по </w:t>
      </w:r>
      <w:proofErr w:type="spellStart"/>
      <w:r w:rsidRPr="004E4605">
        <w:rPr>
          <w:rFonts w:ascii="Times New Roman" w:hAnsi="Times New Roman"/>
          <w:b/>
          <w:bCs/>
          <w:sz w:val="28"/>
          <w:szCs w:val="28"/>
        </w:rPr>
        <w:t>Н.Е.Щурковой</w:t>
      </w:r>
      <w:proofErr w:type="spellEnd"/>
      <w:r w:rsidRPr="004E4605">
        <w:rPr>
          <w:rFonts w:ascii="Times New Roman" w:hAnsi="Times New Roman"/>
          <w:b/>
          <w:bCs/>
          <w:sz w:val="28"/>
          <w:szCs w:val="28"/>
        </w:rPr>
        <w:t>).</w:t>
      </w:r>
      <w:r w:rsidRPr="004E4605">
        <w:rPr>
          <w:rFonts w:ascii="Times New Roman" w:hAnsi="Times New Roman"/>
          <w:sz w:val="28"/>
          <w:szCs w:val="28"/>
        </w:rPr>
        <w:t xml:space="preserve"> Общая воспитательная цель любого группового дела – формирование относительно устойчивых отношений человека к себе, окружающим, природе, вещам.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Технологическая цепочка такого воспитательного дела состоит </w:t>
      </w:r>
      <w:proofErr w:type="gramStart"/>
      <w:r w:rsidRPr="004E4605">
        <w:rPr>
          <w:rFonts w:ascii="Times New Roman" w:hAnsi="Times New Roman"/>
          <w:sz w:val="28"/>
          <w:szCs w:val="28"/>
        </w:rPr>
        <w:t>из</w:t>
      </w:r>
      <w:proofErr w:type="gramEnd"/>
      <w:r w:rsidRPr="004E4605">
        <w:rPr>
          <w:rFonts w:ascii="Times New Roman" w:hAnsi="Times New Roman"/>
          <w:sz w:val="28"/>
          <w:szCs w:val="28"/>
        </w:rPr>
        <w:t>:</w:t>
      </w:r>
    </w:p>
    <w:p w:rsidR="00AB0642" w:rsidRPr="004E4605" w:rsidRDefault="00AB0642" w:rsidP="00AB064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Подготовительного этапа (предварительное формирование отношения к делу, интереса к нему, подготовка необходимых материалов)</w:t>
      </w:r>
    </w:p>
    <w:p w:rsidR="00AB0642" w:rsidRPr="004E4605" w:rsidRDefault="00AB0642" w:rsidP="00AB064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Психологического настроя (приветствие, вступительное слово)</w:t>
      </w:r>
    </w:p>
    <w:p w:rsidR="00AB0642" w:rsidRPr="004E4605" w:rsidRDefault="00AB0642" w:rsidP="00AB064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Содержательной (предметной) деятельности</w:t>
      </w:r>
    </w:p>
    <w:p w:rsidR="00AB0642" w:rsidRPr="004E4605" w:rsidRDefault="00AB0642" w:rsidP="00AB064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Завершение</w:t>
      </w:r>
    </w:p>
    <w:p w:rsidR="00AB0642" w:rsidRPr="004E4605" w:rsidRDefault="00AB0642" w:rsidP="00AB064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Проекция на будущее.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lastRenderedPageBreak/>
        <w:t xml:space="preserve">Человек без общения не может жить среди людей, развиваться и творить. На классных часах  применяю тренинги общения, имеющие цель – создание у ребят средствами групповой практической работы опыта общения (опыта взаимопонимания, опыта поведения в проблемных школьных ситуациях). Кроме позитивного опыта общения могут быть и другие следствия: изменение отношений друг с другом, изменение отношений с педагогом, развитие каких-либо личностных качеств. </w:t>
      </w:r>
      <w:r>
        <w:rPr>
          <w:rFonts w:ascii="Times New Roman" w:hAnsi="Times New Roman"/>
          <w:sz w:val="28"/>
          <w:szCs w:val="28"/>
        </w:rPr>
        <w:t>В</w:t>
      </w:r>
      <w:r w:rsidRPr="004E4605">
        <w:rPr>
          <w:rFonts w:ascii="Times New Roman" w:hAnsi="Times New Roman"/>
          <w:sz w:val="28"/>
          <w:szCs w:val="28"/>
        </w:rPr>
        <w:t>ажно уметь общаться, грамотно доносить свои мысли, что бы тебя могли понять.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Охрана здоровья и пропаганда здорового образа жизни – актуальна на данном этапе. Это подразумевает профилактику различных заболеваний, формирование и пропаганду здорового образа жизни. В этом помогает молодежное представительство «Данко».  Члены представительства организуют и проводят общешкольные классные часы, направленные на воспитание негативного отношения к курению и употреблению спиртных напитков, профилактику наркомании.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Особого внимания заслуживает информационно-коммуникационная технология (ИКТ). </w:t>
      </w:r>
      <w:r>
        <w:rPr>
          <w:rFonts w:ascii="Times New Roman" w:hAnsi="Times New Roman"/>
          <w:sz w:val="28"/>
          <w:szCs w:val="28"/>
        </w:rPr>
        <w:t>Ее цель</w:t>
      </w:r>
      <w:r w:rsidRPr="004E4605">
        <w:rPr>
          <w:rFonts w:ascii="Times New Roman" w:hAnsi="Times New Roman"/>
          <w:sz w:val="28"/>
          <w:szCs w:val="28"/>
        </w:rPr>
        <w:t xml:space="preserve">: формирование умений работать с информацией, развитие коммуникативных способностей </w:t>
      </w:r>
      <w:r>
        <w:rPr>
          <w:rFonts w:ascii="Times New Roman" w:hAnsi="Times New Roman"/>
          <w:sz w:val="28"/>
          <w:szCs w:val="28"/>
        </w:rPr>
        <w:t>детей</w:t>
      </w:r>
      <w:r w:rsidRPr="004E4605">
        <w:rPr>
          <w:rFonts w:ascii="Times New Roman" w:hAnsi="Times New Roman"/>
          <w:sz w:val="28"/>
          <w:szCs w:val="28"/>
        </w:rPr>
        <w:t>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AB0642" w:rsidRPr="00AB0642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Данная технология очень помогает при составлении сценариев к </w:t>
      </w:r>
      <w:r w:rsidRPr="00AB0642">
        <w:rPr>
          <w:rFonts w:ascii="Times New Roman" w:hAnsi="Times New Roman"/>
          <w:sz w:val="32"/>
          <w:szCs w:val="28"/>
        </w:rPr>
        <w:t>общешкольным праздникам, при подготовке к школьным мероприятиям.</w:t>
      </w:r>
    </w:p>
    <w:p w:rsidR="00AB0642" w:rsidRPr="00AB0642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AB0642">
        <w:rPr>
          <w:rFonts w:ascii="Times New Roman" w:hAnsi="Times New Roman"/>
          <w:sz w:val="32"/>
          <w:szCs w:val="28"/>
        </w:rPr>
        <w:t xml:space="preserve">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</w:t>
      </w:r>
    </w:p>
    <w:p w:rsidR="00AB0642" w:rsidRPr="00AB0642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AB0642">
        <w:rPr>
          <w:rFonts w:ascii="Times New Roman" w:hAnsi="Times New Roman"/>
          <w:sz w:val="32"/>
          <w:szCs w:val="28"/>
        </w:rPr>
        <w:t xml:space="preserve">Прежде всего, патриотизм рождается только в семье. </w:t>
      </w:r>
      <w:proofErr w:type="gramStart"/>
      <w:r w:rsidRPr="00AB0642">
        <w:rPr>
          <w:rFonts w:ascii="Times New Roman" w:hAnsi="Times New Roman"/>
          <w:sz w:val="32"/>
          <w:szCs w:val="28"/>
        </w:rPr>
        <w:t>Если родители учат детей уважать старших, рассказывают о своих бабушках и дедушках, выстоявших в войну, если отправляют ребёнка помочь соседке почистить снег, если ругают его за брошенный фантик на дорогу, если обсуждают с ним события в стране и за рубежом, если вместе с ним «болеют» за спортсменов России, вот тогда и вырастет патриот.</w:t>
      </w:r>
      <w:proofErr w:type="gramEnd"/>
      <w:r w:rsidRPr="00AB0642">
        <w:rPr>
          <w:rFonts w:ascii="Times New Roman" w:hAnsi="Times New Roman"/>
          <w:sz w:val="32"/>
          <w:szCs w:val="28"/>
        </w:rPr>
        <w:t xml:space="preserve"> А если мама не знает, что делали в годы войны её деды и прадеды, если равнодушно смотрит, как её ребёнок, выпив сок, бросает на дорогу бутылку, если не пускает сына помогать пожилому человеку, то будьте уверены, что </w:t>
      </w:r>
      <w:r w:rsidRPr="00AB0642">
        <w:rPr>
          <w:rFonts w:ascii="Times New Roman" w:hAnsi="Times New Roman"/>
          <w:sz w:val="32"/>
          <w:szCs w:val="28"/>
        </w:rPr>
        <w:lastRenderedPageBreak/>
        <w:t xml:space="preserve">вырастет настоящий эгоист, для которого слово «патриотизм» - пустой звук. </w:t>
      </w:r>
    </w:p>
    <w:p w:rsidR="00AB0642" w:rsidRPr="00AB0642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AB0642">
        <w:rPr>
          <w:rFonts w:ascii="Times New Roman" w:hAnsi="Times New Roman"/>
          <w:sz w:val="32"/>
          <w:szCs w:val="28"/>
        </w:rPr>
        <w:t xml:space="preserve">В своей работе по патриотическому воспитанию мы применяем </w:t>
      </w:r>
      <w:proofErr w:type="spellStart"/>
      <w:r w:rsidRPr="00AB0642">
        <w:rPr>
          <w:rFonts w:ascii="Times New Roman" w:hAnsi="Times New Roman"/>
          <w:sz w:val="32"/>
          <w:szCs w:val="28"/>
        </w:rPr>
        <w:t>здоровьесберегающую</w:t>
      </w:r>
      <w:proofErr w:type="spellEnd"/>
      <w:r w:rsidRPr="00AB0642">
        <w:rPr>
          <w:rFonts w:ascii="Times New Roman" w:hAnsi="Times New Roman"/>
          <w:sz w:val="32"/>
          <w:szCs w:val="28"/>
        </w:rPr>
        <w:t xml:space="preserve"> технологию. Проводятся школьные спортивные соревнования, Дни здоровья, акции, направленные на пропаганду ЗОЖ, работают секции (настольный теннис и </w:t>
      </w:r>
      <w:proofErr w:type="spellStart"/>
      <w:r w:rsidRPr="00AB0642">
        <w:rPr>
          <w:rFonts w:ascii="Times New Roman" w:hAnsi="Times New Roman"/>
          <w:sz w:val="32"/>
          <w:szCs w:val="28"/>
        </w:rPr>
        <w:t>минифутбол</w:t>
      </w:r>
      <w:proofErr w:type="spellEnd"/>
      <w:r w:rsidRPr="00AB0642">
        <w:rPr>
          <w:rFonts w:ascii="Times New Roman" w:hAnsi="Times New Roman"/>
          <w:sz w:val="32"/>
          <w:szCs w:val="28"/>
        </w:rPr>
        <w:t>), ведутся занятия внеурочной деятельности «Школа здоровья», и разнообразные КТД.</w:t>
      </w:r>
    </w:p>
    <w:p w:rsidR="00AB0642" w:rsidRPr="00AB0642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AB0642">
        <w:rPr>
          <w:rFonts w:ascii="Times New Roman" w:hAnsi="Times New Roman"/>
          <w:sz w:val="32"/>
          <w:szCs w:val="28"/>
        </w:rPr>
        <w:t>Широко применяется в патриотическом воспитании технология проектирования, при которой школьники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Ведущая форма технологии проектного обучения – игра, во время которой дети делятся на группы, создают и защищают свой проект. Обучающиеся участвуют в районных и областных конкурсах «Гренадеры, вперед», «Отечество», «Моя земля, мои земляки» и другие.  Участие в подобных конкурсах работ показали, что ребята много знают о своих земляках, о героях войны и труда. В конкурсных сочинениях, рефератах, исследовательских и проектных работах они пишут не только о том, как им дорог родной край, но о том, какие видятся проблемы, намечают пути их решения.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Наиболее последовательно в патриотическом воспитании применяется системно-</w:t>
      </w:r>
      <w:proofErr w:type="spellStart"/>
      <w:r w:rsidRPr="004E4605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 подход. В целях гражданско-патриотического воспитания обучающихся, формирования у них исторического мышления, музейной культуры, развития исследовательских и творческих начал, в целях приобщения </w:t>
      </w:r>
      <w:r>
        <w:rPr>
          <w:rFonts w:ascii="Times New Roman" w:hAnsi="Times New Roman"/>
          <w:sz w:val="28"/>
          <w:szCs w:val="28"/>
        </w:rPr>
        <w:t>детей</w:t>
      </w:r>
      <w:r w:rsidRPr="004E4605">
        <w:rPr>
          <w:rFonts w:ascii="Times New Roman" w:hAnsi="Times New Roman"/>
          <w:sz w:val="28"/>
          <w:szCs w:val="28"/>
        </w:rPr>
        <w:t xml:space="preserve"> к диалогу культур со старшими поколениями в школе работают комната боевой славы и школьный музей «Родник». Их деятельность органично вписывается в </w:t>
      </w:r>
      <w:r>
        <w:rPr>
          <w:rFonts w:ascii="Times New Roman" w:hAnsi="Times New Roman"/>
          <w:sz w:val="28"/>
          <w:szCs w:val="28"/>
        </w:rPr>
        <w:t>воспитательный</w:t>
      </w:r>
      <w:r w:rsidRPr="004E4605">
        <w:rPr>
          <w:rFonts w:ascii="Times New Roman" w:hAnsi="Times New Roman"/>
          <w:sz w:val="28"/>
          <w:szCs w:val="28"/>
        </w:rPr>
        <w:t xml:space="preserve"> процесс. В музее проходят встречи со знаменитыми земляками художником В. И. Ерофеевым, композитором В. С. Петрищевым, конкурсы чтецов, часы поэзии, экскурсии. Все новые и новые неизвестные имена открывают обучающиеся. В 2015 году члены молодежного клуба «Патриот» собрали сведения о жителе села </w:t>
      </w:r>
      <w:proofErr w:type="spellStart"/>
      <w:r w:rsidRPr="004E4605">
        <w:rPr>
          <w:rFonts w:ascii="Times New Roman" w:hAnsi="Times New Roman"/>
          <w:sz w:val="28"/>
          <w:szCs w:val="28"/>
        </w:rPr>
        <w:t>Грецове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 Семене Васильевиче, который был призван на фронт в июне 1941 г. после контузии и обморожения ног был переведен на должность </w:t>
      </w:r>
      <w:r w:rsidRPr="004E4605">
        <w:rPr>
          <w:rFonts w:ascii="Times New Roman" w:hAnsi="Times New Roman"/>
          <w:sz w:val="28"/>
          <w:szCs w:val="28"/>
        </w:rPr>
        <w:lastRenderedPageBreak/>
        <w:t xml:space="preserve">санинструктора. За время войны был награжден шестью медалями «За отвагу» по сведениям знакомых, ввиду того, что был беспартийным. Поддерживают с нами связь родственники, погибшего за освобождения Ястребовки гвардии рядового Колесова Гавриила </w:t>
      </w:r>
      <w:proofErr w:type="spellStart"/>
      <w:r w:rsidRPr="004E4605">
        <w:rPr>
          <w:rFonts w:ascii="Times New Roman" w:hAnsi="Times New Roman"/>
          <w:sz w:val="28"/>
          <w:szCs w:val="28"/>
        </w:rPr>
        <w:t>Кирсановича</w:t>
      </w:r>
      <w:proofErr w:type="spellEnd"/>
      <w:r w:rsidRPr="004E4605">
        <w:rPr>
          <w:rFonts w:ascii="Times New Roman" w:hAnsi="Times New Roman"/>
          <w:sz w:val="28"/>
          <w:szCs w:val="28"/>
        </w:rPr>
        <w:t xml:space="preserve">. 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 xml:space="preserve">Во внеурочной деятельности применяют технологии   личностно-ориентированного подхода  в воспитании, которая создает наиболее благоприятные условия для развития личности ученика как индивидуальности, а также технология дифференцированного обучения. Цель технологии - учет индивидуальных особенностей </w:t>
      </w:r>
      <w:r>
        <w:rPr>
          <w:rFonts w:ascii="Times New Roman" w:hAnsi="Times New Roman"/>
          <w:sz w:val="28"/>
          <w:szCs w:val="28"/>
        </w:rPr>
        <w:t>детей</w:t>
      </w:r>
      <w:r w:rsidRPr="004E4605">
        <w:rPr>
          <w:rFonts w:ascii="Times New Roman" w:hAnsi="Times New Roman"/>
          <w:sz w:val="28"/>
          <w:szCs w:val="28"/>
        </w:rPr>
        <w:t xml:space="preserve"> в такой форме, когда они группируются на основании каких-либо особенностей для отдельного обучения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  <w:r w:rsidRPr="004E4605">
        <w:rPr>
          <w:rFonts w:ascii="Times New Roman" w:hAnsi="Times New Roman"/>
          <w:sz w:val="28"/>
          <w:szCs w:val="28"/>
        </w:rPr>
        <w:t xml:space="preserve">. Например, танцующие дети посещают танцевальный кружок, физически развитые в спортивные секции и т. д.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Наиболее эффективн</w:t>
      </w:r>
      <w:r>
        <w:rPr>
          <w:rFonts w:ascii="Times New Roman" w:hAnsi="Times New Roman"/>
          <w:sz w:val="28"/>
          <w:szCs w:val="28"/>
        </w:rPr>
        <w:t>а</w:t>
      </w:r>
      <w:r w:rsidRPr="004E4605">
        <w:rPr>
          <w:rFonts w:ascii="Times New Roman" w:hAnsi="Times New Roman"/>
          <w:sz w:val="28"/>
          <w:szCs w:val="28"/>
        </w:rPr>
        <w:t xml:space="preserve">, на мой взгляд, в патриотическом воспитании детей технология коллективного творческого воспитания (другие названия: педагогика общей заботы, коммунарская методика, методика коллективных творческих дел). Данная технология была разработана и внедрена Игорем Петровичем Ивановым, доктором  педагогических наук Российской Академии образования, профессором и  его сподвижниками. Организация творческого воспитания - это организация определённого образа жизнедеятельности коллектива, охватывающая все практические дела, отношения. Технология коллективного творческого воспитания – это такая  организация совместной деятельности взрослых и детей, при которой все участвуют в коллективном творчестве, планировании и анализе результатов. 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05">
        <w:rPr>
          <w:rFonts w:ascii="Times New Roman" w:hAnsi="Times New Roman"/>
          <w:sz w:val="28"/>
          <w:szCs w:val="28"/>
        </w:rPr>
        <w:t>В заключении следует отметить, что использование педагогических технологий позволяет наполнить воспитательный процесс конкретным содержанием, а ценностно–ориентированные педагогические идеи обогащают профессиональное сознание воспитателя.</w:t>
      </w:r>
    </w:p>
    <w:p w:rsidR="00AB0642" w:rsidRPr="004E4605" w:rsidRDefault="00AB0642" w:rsidP="00AB06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81D" w:rsidRDefault="00B7681D"/>
    <w:sectPr w:rsidR="00B7681D" w:rsidSect="005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919"/>
    <w:multiLevelType w:val="hybridMultilevel"/>
    <w:tmpl w:val="4D7E36D0"/>
    <w:lvl w:ilvl="0" w:tplc="FB1E3F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F2CD5"/>
    <w:multiLevelType w:val="multilevel"/>
    <w:tmpl w:val="286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881389"/>
    <w:multiLevelType w:val="hybridMultilevel"/>
    <w:tmpl w:val="1F846FBC"/>
    <w:lvl w:ilvl="0" w:tplc="FB1E3F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F64EC"/>
    <w:multiLevelType w:val="hybridMultilevel"/>
    <w:tmpl w:val="D800394A"/>
    <w:lvl w:ilvl="0" w:tplc="FB1E3F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01822"/>
    <w:multiLevelType w:val="multilevel"/>
    <w:tmpl w:val="047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92643"/>
    <w:multiLevelType w:val="hybridMultilevel"/>
    <w:tmpl w:val="12E2DBFC"/>
    <w:lvl w:ilvl="0" w:tplc="FB1E3F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463D05"/>
    <w:multiLevelType w:val="multilevel"/>
    <w:tmpl w:val="6D8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364C5"/>
    <w:multiLevelType w:val="multilevel"/>
    <w:tmpl w:val="3D3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2"/>
    <w:rsid w:val="00AB0642"/>
    <w:rsid w:val="00B7681D"/>
    <w:rsid w:val="00E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6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B06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6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B06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2121</Words>
  <Characters>12094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2016-01-26T16:46:00Z</dcterms:created>
  <dcterms:modified xsi:type="dcterms:W3CDTF">2016-01-26T16:47:00Z</dcterms:modified>
</cp:coreProperties>
</file>